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C2687" w14:textId="7F422246" w:rsidR="0053366D" w:rsidRDefault="0053366D" w:rsidP="009C1FD9"/>
    <w:p w14:paraId="7EB6550F" w14:textId="26FBBEC4" w:rsidR="00F70A35" w:rsidRDefault="00F70A35" w:rsidP="00F70A35">
      <w:r>
        <w:t>Wojewódzki Urząd Pracy w Gdańsku</w:t>
      </w:r>
      <w:r>
        <w:t xml:space="preserve"> </w:t>
      </w:r>
      <w:r>
        <w:t>w imieniu Marszałka Województwa Pomorskiego</w:t>
      </w:r>
      <w:r>
        <w:t xml:space="preserve"> </w:t>
      </w:r>
      <w:r>
        <w:t>zaprasza na</w:t>
      </w:r>
    </w:p>
    <w:p w14:paraId="39550895" w14:textId="757EC98A" w:rsidR="00F70A35" w:rsidRDefault="00F70A35" w:rsidP="00F70A35">
      <w:r>
        <w:t xml:space="preserve">VI Forum Pomorskiego Obserwatorium Rynku Pracy </w:t>
      </w:r>
      <w:r>
        <w:t xml:space="preserve"> </w:t>
      </w:r>
      <w:r>
        <w:t>UMIEJĘTNOŚCI DLA RYNKU PRACY</w:t>
      </w:r>
    </w:p>
    <w:p w14:paraId="0E371B4B" w14:textId="7E80931D" w:rsidR="00F70A35" w:rsidRDefault="00F70A35" w:rsidP="00925084">
      <w:pPr>
        <w:pStyle w:val="Akapitzlist"/>
        <w:numPr>
          <w:ilvl w:val="0"/>
          <w:numId w:val="4"/>
        </w:numPr>
      </w:pPr>
      <w:r>
        <w:t>30.11.2022 r., w godz. 10.30-13.30, w sali Polskie Niebo Urzędu Marszałkowskiego Województwa Pomorskiego</w:t>
      </w:r>
    </w:p>
    <w:p w14:paraId="731EB395" w14:textId="5C261B14" w:rsidR="00F70A35" w:rsidRDefault="00F70A35" w:rsidP="00925084">
      <w:pPr>
        <w:pStyle w:val="Akapitzlist"/>
        <w:numPr>
          <w:ilvl w:val="0"/>
          <w:numId w:val="4"/>
        </w:numPr>
      </w:pPr>
      <w:r>
        <w:t>1.12.2022 r., w godz. 09.30-11.30, online na żywo na YouTube i Facebook WUP w Gdańsku</w:t>
      </w:r>
    </w:p>
    <w:p w14:paraId="7BDC42D4" w14:textId="77777777" w:rsidR="00F70A35" w:rsidRDefault="00F70A35" w:rsidP="00F70A35"/>
    <w:p w14:paraId="36BFC171" w14:textId="3CE9B657" w:rsidR="00F70A35" w:rsidRDefault="00F70A35" w:rsidP="00F70A35">
      <w:r>
        <w:t xml:space="preserve">Forum Pomorskiego Obserwatorium Rynku Pracy w Gdańsku to coroczne wydarzenie, podczas którego dzielimy się z Państwem wiedzą na temat tego co aktualne i ważne dla pomorskiego rynku pracy i jego uczestników. </w:t>
      </w:r>
    </w:p>
    <w:p w14:paraId="756CD9D3" w14:textId="77777777" w:rsidR="00F70A35" w:rsidRDefault="00F70A35" w:rsidP="00F70A35">
      <w:r>
        <w:t xml:space="preserve">Tym razem porozmawiamy o rozwoju umiejętności i ich rosnącego znaczenia dla kondycji rynku pracy i gospodarki. </w:t>
      </w:r>
    </w:p>
    <w:p w14:paraId="6BED6252" w14:textId="56F722BA" w:rsidR="00F70A35" w:rsidRPr="00925084" w:rsidRDefault="00F70A35" w:rsidP="00F70A35">
      <w:pPr>
        <w:rPr>
          <w:b/>
        </w:rPr>
      </w:pPr>
      <w:r w:rsidRPr="00925084">
        <w:rPr>
          <w:b/>
        </w:rPr>
        <w:t>Po raz pierwszy zaprezentujemy wyniki najnowszego badania, które zrealizowaliśmy w tym roku pn. „Kształcenie ustawiczne w województwie pomorskim – potencjał i zapotrzebowanie w k</w:t>
      </w:r>
      <w:r w:rsidR="00925084" w:rsidRPr="00925084">
        <w:rPr>
          <w:b/>
        </w:rPr>
        <w:t>ontekście potrzeb rynku pracy”.</w:t>
      </w:r>
    </w:p>
    <w:p w14:paraId="0CE1C892" w14:textId="77777777" w:rsidR="00F70A35" w:rsidRDefault="00F70A35" w:rsidP="00F70A35"/>
    <w:p w14:paraId="0D43D8A7" w14:textId="3568894F" w:rsidR="00925084" w:rsidRDefault="00925084" w:rsidP="00925084">
      <w:r>
        <w:t xml:space="preserve">Ramowy program </w:t>
      </w:r>
    </w:p>
    <w:p w14:paraId="7EDB3224" w14:textId="06E0308A" w:rsidR="00925084" w:rsidRPr="00FE259D" w:rsidRDefault="00925084" w:rsidP="00925084">
      <w:pPr>
        <w:rPr>
          <w:b/>
          <w:u w:val="single"/>
        </w:rPr>
      </w:pPr>
      <w:r w:rsidRPr="00FE259D">
        <w:rPr>
          <w:b/>
          <w:u w:val="single"/>
        </w:rPr>
        <w:t>30 listopada – stacjonarnie</w:t>
      </w:r>
    </w:p>
    <w:p w14:paraId="3A1F871D" w14:textId="0E8437BF" w:rsidR="00925084" w:rsidRDefault="00925084" w:rsidP="00925084">
      <w:r>
        <w:t>sala Polskie Niebo, Gdańsk, zapisy na evenea.pl, więcej na www.porp.pl</w:t>
      </w:r>
    </w:p>
    <w:p w14:paraId="2026DE11" w14:textId="647DEFD1" w:rsidR="00925084" w:rsidRDefault="00925084" w:rsidP="00925084">
      <w:r>
        <w:t xml:space="preserve">10.30 </w:t>
      </w:r>
      <w:r>
        <w:t>- 11.00 Rejestracja uczestników</w:t>
      </w:r>
    </w:p>
    <w:p w14:paraId="3E73AC99" w14:textId="3EA2C08F" w:rsidR="00925084" w:rsidRDefault="00925084" w:rsidP="00925084">
      <w:r>
        <w:t>11:00 -</w:t>
      </w:r>
      <w:r>
        <w:t xml:space="preserve"> 11:15 Przywitanie uczestników - </w:t>
      </w:r>
      <w:r>
        <w:t>Ma</w:t>
      </w:r>
      <w:r>
        <w:t>rszałek Województwa Pomorskiego</w:t>
      </w:r>
    </w:p>
    <w:p w14:paraId="5B6222A9" w14:textId="21F3EA98" w:rsidR="00925084" w:rsidRDefault="00925084" w:rsidP="00925084">
      <w:r>
        <w:t xml:space="preserve">11.15 - 11.25 </w:t>
      </w:r>
      <w:r>
        <w:t>Pomorskie Obserwatorium Rynku Pracy - partner dos</w:t>
      </w:r>
      <w:r>
        <w:t xml:space="preserve">tarczający wiedzę o rynku pracy </w:t>
      </w:r>
      <w:r>
        <w:t>i inspiracji do rozwoju</w:t>
      </w:r>
      <w:r>
        <w:t xml:space="preserve"> - </w:t>
      </w:r>
      <w:r>
        <w:t>Ewa Ost</w:t>
      </w:r>
      <w:r>
        <w:t xml:space="preserve">rogórska – PORP, WUP w Gdańsku </w:t>
      </w:r>
    </w:p>
    <w:p w14:paraId="5C248363" w14:textId="0DDE852B" w:rsidR="00925084" w:rsidRDefault="00925084" w:rsidP="00925084">
      <w:r>
        <w:t xml:space="preserve">11.25 – 11.45 </w:t>
      </w:r>
      <w:r>
        <w:t>Rola uczenia się przez całe życie w kontekści</w:t>
      </w:r>
      <w:r>
        <w:t xml:space="preserve">e zmieniającego się rynku pracy- </w:t>
      </w:r>
      <w:r>
        <w:t xml:space="preserve">Anna Pawłowska </w:t>
      </w:r>
      <w:r>
        <w:t>– kierownik PORP, WUP w Gdańsku</w:t>
      </w:r>
    </w:p>
    <w:p w14:paraId="71F77642" w14:textId="2DA44330" w:rsidR="00925084" w:rsidRDefault="00925084" w:rsidP="00925084">
      <w:r>
        <w:t xml:space="preserve">11: 45 - 12:25 </w:t>
      </w:r>
      <w:r>
        <w:t xml:space="preserve">Zapotrzebowanie pracodawców na umiejętności i kwalifikacje pracowników w </w:t>
      </w:r>
      <w:r>
        <w:t xml:space="preserve">    </w:t>
      </w:r>
      <w:r>
        <w:t xml:space="preserve">zawodach w wybranych sektorach strategicznych woj. pomorskiego na podstawienie wyników badania WUP w Gdańsku pn. „Kształcenie ustawiczne w województwie pomorskim – potencjał i zapotrzebowanie w kontekście potrzeb rynku pracy” </w:t>
      </w:r>
      <w:r>
        <w:t xml:space="preserve">- </w:t>
      </w:r>
      <w:r>
        <w:t>Paulina Urbanowicz, Ann</w:t>
      </w:r>
      <w:r>
        <w:t xml:space="preserve">a </w:t>
      </w:r>
      <w:proofErr w:type="spellStart"/>
      <w:r>
        <w:t>Szatanowska</w:t>
      </w:r>
      <w:proofErr w:type="spellEnd"/>
      <w:r>
        <w:t xml:space="preserve"> – DANAE sp. </w:t>
      </w:r>
      <w:proofErr w:type="spellStart"/>
      <w:r>
        <w:t>zo.o</w:t>
      </w:r>
      <w:proofErr w:type="spellEnd"/>
      <w:r>
        <w:t>.</w:t>
      </w:r>
    </w:p>
    <w:p w14:paraId="445DFBC5" w14:textId="0337920E" w:rsidR="00925084" w:rsidRDefault="00925084" w:rsidP="00925084">
      <w:r>
        <w:t xml:space="preserve">12:25 - 12:40 </w:t>
      </w:r>
      <w:r>
        <w:t>Kształcenie ustawiczne w ramach Programu Fundusze Europejskie dla Pomorza 2021 – 2027</w:t>
      </w:r>
      <w:r>
        <w:t xml:space="preserve"> - </w:t>
      </w:r>
      <w:r>
        <w:t>Marcin Fuchs – dyrektor Departamentu Europejsk</w:t>
      </w:r>
      <w:r>
        <w:t>iego Funduszu Społecznego, UMWP</w:t>
      </w:r>
    </w:p>
    <w:p w14:paraId="600CF606" w14:textId="1DFF5AF0" w:rsidR="00925084" w:rsidRDefault="00925084" w:rsidP="00925084">
      <w:r>
        <w:t xml:space="preserve">12.40 – 13.00 </w:t>
      </w:r>
      <w:r>
        <w:t xml:space="preserve">Dobre praktyki w zakresie rozwoju pracowników </w:t>
      </w:r>
      <w:r>
        <w:t>w województwie pomorskim</w:t>
      </w:r>
    </w:p>
    <w:p w14:paraId="6C472330" w14:textId="6E63F6ED" w:rsidR="00925084" w:rsidRDefault="00925084" w:rsidP="00925084">
      <w:r>
        <w:t>13.00 - 13.30</w:t>
      </w:r>
      <w:r>
        <w:t xml:space="preserve"> </w:t>
      </w:r>
      <w:r>
        <w:t>Zak</w:t>
      </w:r>
      <w:r>
        <w:t>ończenie pierwszego dnia Forum</w:t>
      </w:r>
    </w:p>
    <w:p w14:paraId="3B458E6E" w14:textId="77777777" w:rsidR="00925084" w:rsidRDefault="00925084" w:rsidP="00925084"/>
    <w:p w14:paraId="128A5A55" w14:textId="65F3F19B" w:rsidR="00925084" w:rsidRPr="00FE259D" w:rsidRDefault="00925084" w:rsidP="00925084">
      <w:pPr>
        <w:rPr>
          <w:b/>
          <w:u w:val="single"/>
        </w:rPr>
      </w:pPr>
      <w:r w:rsidRPr="00FE259D">
        <w:rPr>
          <w:b/>
          <w:u w:val="single"/>
        </w:rPr>
        <w:t xml:space="preserve">1.12.2022 r. - online na </w:t>
      </w:r>
      <w:proofErr w:type="spellStart"/>
      <w:r w:rsidRPr="00FE259D">
        <w:rPr>
          <w:b/>
          <w:u w:val="single"/>
        </w:rPr>
        <w:t>You</w:t>
      </w:r>
      <w:proofErr w:type="spellEnd"/>
      <w:r w:rsidRPr="00FE259D">
        <w:rPr>
          <w:b/>
          <w:u w:val="single"/>
        </w:rPr>
        <w:t xml:space="preserve"> </w:t>
      </w:r>
      <w:proofErr w:type="spellStart"/>
      <w:r w:rsidRPr="00FE259D">
        <w:rPr>
          <w:b/>
          <w:u w:val="single"/>
        </w:rPr>
        <w:t>Tube</w:t>
      </w:r>
      <w:proofErr w:type="spellEnd"/>
      <w:r w:rsidRPr="00FE259D">
        <w:rPr>
          <w:b/>
          <w:u w:val="single"/>
        </w:rPr>
        <w:t xml:space="preserve"> i Facebook, więcej na www.porp.pl</w:t>
      </w:r>
    </w:p>
    <w:p w14:paraId="16385880" w14:textId="4755D812" w:rsidR="00925084" w:rsidRDefault="00925084" w:rsidP="00925084">
      <w:r>
        <w:t xml:space="preserve">09.30 - 09.35 </w:t>
      </w:r>
      <w:r>
        <w:t>Przywit</w:t>
      </w:r>
      <w:r>
        <w:t xml:space="preserve">anie uczestników VI Forum PORP </w:t>
      </w:r>
    </w:p>
    <w:p w14:paraId="76C0F2D3" w14:textId="3094983B" w:rsidR="00925084" w:rsidRDefault="00925084" w:rsidP="00925084">
      <w:r>
        <w:t xml:space="preserve">09.35 – 09.45 </w:t>
      </w:r>
      <w:r>
        <w:t xml:space="preserve">Pomorskie Obserwatorium Rynku Pracy - partner </w:t>
      </w:r>
      <w:r>
        <w:t>d</w:t>
      </w:r>
      <w:r>
        <w:t>ostarczający wiedzę o rynku pracy i inspiracji do rozwoju</w:t>
      </w:r>
      <w:r>
        <w:t xml:space="preserve"> - </w:t>
      </w:r>
      <w:r>
        <w:t>Ewa Ost</w:t>
      </w:r>
      <w:r>
        <w:t xml:space="preserve">rogórska – PORP, WUP w Gdańsku </w:t>
      </w:r>
    </w:p>
    <w:p w14:paraId="48C942E9" w14:textId="6428020D" w:rsidR="00925084" w:rsidRDefault="00925084" w:rsidP="00925084">
      <w:r>
        <w:t xml:space="preserve">09.45 – 10.25 </w:t>
      </w:r>
      <w:r>
        <w:t>Rozwój kompetencji i kwalifikacji zawodowych dorosłych mieszkańców województwa pomorskiego na podstawienie wyników badania WUP w Gdańsku pn. „Kształcenie ustawiczne w województwie pomorskim – potencjał i zapotrzebowanie w kontekście potrzeb rynku pracy”</w:t>
      </w:r>
      <w:r>
        <w:t xml:space="preserve"> - </w:t>
      </w:r>
      <w:r>
        <w:t>Paulina Urbanowicz, Ann</w:t>
      </w:r>
      <w:r>
        <w:t xml:space="preserve">a </w:t>
      </w:r>
      <w:proofErr w:type="spellStart"/>
      <w:r>
        <w:t>Szatanowska</w:t>
      </w:r>
      <w:proofErr w:type="spellEnd"/>
      <w:r>
        <w:t xml:space="preserve"> – DANAE sp. </w:t>
      </w:r>
      <w:proofErr w:type="spellStart"/>
      <w:r>
        <w:t>zo.o</w:t>
      </w:r>
      <w:proofErr w:type="spellEnd"/>
      <w:r>
        <w:t>.</w:t>
      </w:r>
    </w:p>
    <w:p w14:paraId="4E565EDC" w14:textId="24DBF6DE" w:rsidR="00925084" w:rsidRDefault="00FE259D" w:rsidP="00925084">
      <w:r>
        <w:t xml:space="preserve">10.25 – 10.55 </w:t>
      </w:r>
      <w:r w:rsidR="00925084">
        <w:t>Narzędzie zwiększające efektywność i rozwój umiejętności w nowoczesnej organizacji</w:t>
      </w:r>
      <w:r>
        <w:t xml:space="preserve"> - </w:t>
      </w:r>
      <w:r w:rsidR="00925084">
        <w:t xml:space="preserve">Lech Ciepiał - trener biznesu, </w:t>
      </w:r>
      <w:proofErr w:type="spellStart"/>
      <w:r w:rsidR="00925084">
        <w:t>coa</w:t>
      </w:r>
      <w:r>
        <w:t>ch</w:t>
      </w:r>
      <w:proofErr w:type="spellEnd"/>
      <w:r>
        <w:t xml:space="preserve">, właściciel Logos Szkolenia </w:t>
      </w:r>
    </w:p>
    <w:p w14:paraId="2AC753AD" w14:textId="3B18296D" w:rsidR="00925084" w:rsidRDefault="00FE259D" w:rsidP="00925084">
      <w:r>
        <w:t xml:space="preserve">10.55 – 11.25 </w:t>
      </w:r>
      <w:r w:rsidR="00925084">
        <w:t xml:space="preserve">Rozwój kompetencji przyszłości – od czego zacząć? Zacznij od nastawienia na rozwój i </w:t>
      </w:r>
      <w:proofErr w:type="spellStart"/>
      <w:r w:rsidR="00925084">
        <w:t>lifelong</w:t>
      </w:r>
      <w:proofErr w:type="spellEnd"/>
      <w:r w:rsidR="00925084">
        <w:t xml:space="preserve"> learning.</w:t>
      </w:r>
      <w:r>
        <w:t xml:space="preserve"> </w:t>
      </w:r>
      <w:r w:rsidR="00925084">
        <w:t>Barbara Habrych - trenerka biznesu i edukacji, specjalistka HR</w:t>
      </w:r>
      <w:r>
        <w:t xml:space="preserve">                       mentorka, </w:t>
      </w:r>
      <w:proofErr w:type="spellStart"/>
      <w:r>
        <w:t>job</w:t>
      </w:r>
      <w:proofErr w:type="spellEnd"/>
      <w:r>
        <w:t xml:space="preserve"> </w:t>
      </w:r>
      <w:proofErr w:type="spellStart"/>
      <w:r>
        <w:t>coach</w:t>
      </w:r>
      <w:proofErr w:type="spellEnd"/>
    </w:p>
    <w:p w14:paraId="3BE1DF60" w14:textId="1CDD9F23" w:rsidR="00925084" w:rsidRDefault="00FE259D" w:rsidP="00925084">
      <w:r>
        <w:t xml:space="preserve">11.25 – 11.30 </w:t>
      </w:r>
      <w:r w:rsidR="00925084">
        <w:t>Zakończenie Forum PORP</w:t>
      </w:r>
    </w:p>
    <w:p w14:paraId="6343434F" w14:textId="4A11670C" w:rsidR="00925084" w:rsidRDefault="00FE259D" w:rsidP="00925084">
      <w:r w:rsidRPr="00FE259D">
        <w:t>Weź udział w spotkaniu i zainspiruj się do działania na rzecz rozwoju umiejętności na rynku pracy!</w:t>
      </w:r>
      <w:bookmarkStart w:id="0" w:name="_GoBack"/>
      <w:bookmarkEnd w:id="0"/>
    </w:p>
    <w:p w14:paraId="2EBE5D27" w14:textId="61FC21CB" w:rsidR="008701DB" w:rsidRDefault="008701DB" w:rsidP="00F70A35"/>
    <w:sectPr w:rsidR="008701DB" w:rsidSect="00DB1B73">
      <w:headerReference w:type="first" r:id="rId9"/>
      <w:footerReference w:type="first" r:id="rId10"/>
      <w:pgSz w:w="11906" w:h="16838"/>
      <w:pgMar w:top="1417" w:right="1417" w:bottom="1418" w:left="1417" w:header="1140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57370" w14:textId="77777777" w:rsidR="00BC123F" w:rsidRDefault="00BC123F">
      <w:pPr>
        <w:spacing w:after="0" w:line="240" w:lineRule="auto"/>
      </w:pPr>
      <w:r>
        <w:separator/>
      </w:r>
    </w:p>
  </w:endnote>
  <w:endnote w:type="continuationSeparator" w:id="0">
    <w:p w14:paraId="7252DA94" w14:textId="77777777" w:rsidR="00BC123F" w:rsidRDefault="00BC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4A6AF2-CEC5-4E0E-8457-1E3C9BD705B0}"/>
    <w:embedBold r:id="rId2" w:fontKey="{58E5A421-AB8E-40DD-83B6-DE9F30CEB232}"/>
  </w:font>
  <w:font w:name="Fira Sans SemiBold">
    <w:altName w:val="Corbel"/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ira Sans">
    <w:altName w:val="Arial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Condensed SemiBold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3" w:subsetted="1" w:fontKey="{E40F514A-C7F9-4AA2-B004-C0E60C833D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Condensed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336B2FC2-A21F-4303-9979-AB42AB24AAE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76B58" w14:textId="73E0D58C" w:rsidR="00C249B8" w:rsidRPr="00C249B8" w:rsidRDefault="00C249B8" w:rsidP="0053366D">
    <w:pPr>
      <w:pStyle w:val="NormalnyWeb"/>
      <w:spacing w:before="80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rFonts w:ascii="Fira Sans Condensed SemiBold" w:hAnsi="Fira Sans Condensed SemiBold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048B11" wp14:editId="008AA664">
              <wp:simplePos x="0" y="0"/>
              <wp:positionH relativeFrom="column">
                <wp:posOffset>0</wp:posOffset>
              </wp:positionH>
              <wp:positionV relativeFrom="paragraph">
                <wp:posOffset>-41303</wp:posOffset>
              </wp:positionV>
              <wp:extent cx="5725160" cy="0"/>
              <wp:effectExtent l="0" t="0" r="0" b="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2A437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43CBD87" id="Łącznik prosty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3.25pt" to="450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" strokecolor="#12a437" strokeweight="1pt">
              <v:stroke joinstyle="miter"/>
            </v:line>
          </w:pict>
        </mc:Fallback>
      </mc:AlternateContent>
    </w:r>
    <w:r>
      <w:rPr>
        <w:rFonts w:ascii="Fira Sans Condensed SemiBold" w:hAnsi="Fira Sans Condensed SemiBold" w:cs="Arial"/>
        <w:sz w:val="14"/>
        <w:szCs w:val="14"/>
      </w:rPr>
      <w:t xml:space="preserve">Wojewódzki </w:t>
    </w:r>
    <w:r w:rsidR="00D43B19">
      <w:rPr>
        <w:rFonts w:ascii="Fira Sans Condensed SemiBold" w:hAnsi="Fira Sans Condensed SemiBold" w:cs="Arial"/>
        <w:sz w:val="14"/>
        <w:szCs w:val="14"/>
      </w:rPr>
      <w:t>U</w:t>
    </w:r>
    <w:r>
      <w:rPr>
        <w:rFonts w:ascii="Fira Sans Condensed SemiBold" w:hAnsi="Fira Sans Condensed SemiBold" w:cs="Arial"/>
        <w:sz w:val="14"/>
        <w:szCs w:val="14"/>
      </w:rPr>
      <w:t xml:space="preserve">rząd Pracy w Gdańsku </w:t>
    </w:r>
    <w:r w:rsidRPr="00EF00C8">
      <w:rPr>
        <w:rFonts w:ascii="Fira Sans Condensed" w:hAnsi="Fira Sans Condensed" w:cs="Arial"/>
        <w:sz w:val="14"/>
        <w:szCs w:val="14"/>
      </w:rPr>
      <w:t>|</w:t>
    </w:r>
    <w:r>
      <w:rPr>
        <w:rFonts w:ascii="Fira Sans Condensed" w:hAnsi="Fira Sans Condensed" w:cs="Arial"/>
        <w:sz w:val="14"/>
        <w:szCs w:val="14"/>
      </w:rPr>
      <w:t xml:space="preserve"> </w:t>
    </w:r>
    <w:r w:rsidRPr="00EF00C8">
      <w:rPr>
        <w:rFonts w:ascii="Fira Sans Condensed" w:hAnsi="Fira Sans Condensed" w:cs="Arial"/>
        <w:sz w:val="14"/>
        <w:szCs w:val="14"/>
      </w:rPr>
      <w:t>ul. P</w:t>
    </w:r>
    <w:r>
      <w:rPr>
        <w:rFonts w:ascii="Fira Sans Condensed" w:hAnsi="Fira Sans Condensed" w:cs="Arial"/>
        <w:sz w:val="14"/>
        <w:szCs w:val="14"/>
      </w:rPr>
      <w:t xml:space="preserve">odwale Przedmiejskie 30 </w:t>
    </w:r>
    <w:r w:rsidRPr="00EF00C8">
      <w:rPr>
        <w:rFonts w:ascii="Fira Sans Condensed" w:hAnsi="Fira Sans Condensed" w:cs="Arial"/>
        <w:sz w:val="14"/>
        <w:szCs w:val="14"/>
      </w:rPr>
      <w:t>| 80-</w:t>
    </w:r>
    <w:r w:rsidR="001A1CCE">
      <w:rPr>
        <w:rFonts w:ascii="Fira Sans Condensed" w:hAnsi="Fira Sans Condensed" w:cs="Arial"/>
        <w:sz w:val="14"/>
        <w:szCs w:val="14"/>
      </w:rPr>
      <w:t>824</w:t>
    </w:r>
    <w:r>
      <w:rPr>
        <w:rFonts w:ascii="Fira Sans Condensed" w:hAnsi="Fira Sans Condensed" w:cs="Arial"/>
        <w:sz w:val="14"/>
        <w:szCs w:val="14"/>
      </w:rPr>
      <w:t xml:space="preserve"> Gdańsk</w:t>
    </w:r>
    <w:r w:rsidRPr="00EF00C8">
      <w:rPr>
        <w:rFonts w:ascii="Fira Sans Condensed" w:hAnsi="Fira Sans Condensed" w:cs="Arial"/>
        <w:sz w:val="14"/>
        <w:szCs w:val="14"/>
      </w:rPr>
      <w:t xml:space="preserve"> </w:t>
    </w:r>
    <w:r w:rsidRPr="00EF00C8">
      <w:rPr>
        <w:rFonts w:ascii="Fira Sans Condensed" w:hAnsi="Fira Sans Condensed" w:cs="Arial"/>
        <w:sz w:val="14"/>
        <w:szCs w:val="14"/>
      </w:rPr>
      <w:br/>
    </w:r>
    <w:r w:rsidRPr="000C70ED">
      <w:rPr>
        <w:rFonts w:ascii="Fira Sans Condensed" w:hAnsi="Fira Sans Condensed" w:cs="Arial"/>
        <w:sz w:val="14"/>
        <w:szCs w:val="14"/>
      </w:rPr>
      <w:t>tel. 58 32 61</w:t>
    </w:r>
    <w:r w:rsidR="0053366D"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801 | wup@wup.gdansk.pl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|</w:t>
    </w:r>
    <w:r>
      <w:rPr>
        <w:rFonts w:ascii="Fira Sans Condensed" w:hAnsi="Fira Sans Condensed" w:cs="Arial"/>
        <w:sz w:val="14"/>
        <w:szCs w:val="14"/>
      </w:rPr>
      <w:t xml:space="preserve"> </w:t>
    </w:r>
    <w:r w:rsidRPr="000C70ED">
      <w:rPr>
        <w:rFonts w:ascii="Fira Sans Condensed" w:hAnsi="Fira Sans Condensed" w:cs="Arial"/>
        <w:sz w:val="14"/>
        <w:szCs w:val="14"/>
      </w:rPr>
      <w:t>wup.gdansk.pl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0FEB8" w14:textId="77777777" w:rsidR="00BC123F" w:rsidRDefault="00BC123F">
      <w:pPr>
        <w:spacing w:after="0" w:line="240" w:lineRule="auto"/>
      </w:pPr>
      <w:r>
        <w:separator/>
      </w:r>
    </w:p>
  </w:footnote>
  <w:footnote w:type="continuationSeparator" w:id="0">
    <w:p w14:paraId="020B1DEA" w14:textId="77777777" w:rsidR="00BC123F" w:rsidRDefault="00BC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C4C8A" w14:textId="67515CE4" w:rsidR="00C249B8" w:rsidRDefault="00C249B8">
    <w:pPr>
      <w:pStyle w:val="Nagwek"/>
    </w:pPr>
    <w:r>
      <w:rPr>
        <w:noProof/>
        <w:lang w:eastAsia="pl-PL"/>
      </w:rPr>
      <w:drawing>
        <wp:inline distT="0" distB="0" distL="0" distR="0" wp14:anchorId="37657CBB" wp14:editId="4B6EECF9">
          <wp:extent cx="2827059" cy="360000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3" t="26941" r="5754" b="23544"/>
                  <a:stretch/>
                </pic:blipFill>
                <pic:spPr bwMode="auto">
                  <a:xfrm>
                    <a:off x="0" y="0"/>
                    <a:ext cx="2827059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87578"/>
    <w:multiLevelType w:val="hybridMultilevel"/>
    <w:tmpl w:val="93A6C854"/>
    <w:lvl w:ilvl="0" w:tplc="0415000F">
      <w:start w:val="1"/>
      <w:numFmt w:val="decimal"/>
      <w:lvlText w:val="%1."/>
      <w:lvlJc w:val="left"/>
      <w:pPr>
        <w:ind w:left="784" w:hanging="360"/>
      </w:p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" w15:restartNumberingAfterBreak="0">
    <w:nsid w:val="0E7144D0"/>
    <w:multiLevelType w:val="hybridMultilevel"/>
    <w:tmpl w:val="4B30E2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E6C33"/>
    <w:multiLevelType w:val="hybridMultilevel"/>
    <w:tmpl w:val="5C50F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6D700D"/>
    <w:multiLevelType w:val="hybridMultilevel"/>
    <w:tmpl w:val="F5B4B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C70ED"/>
    <w:rsid w:val="00144B8A"/>
    <w:rsid w:val="00172A27"/>
    <w:rsid w:val="001A19A6"/>
    <w:rsid w:val="001A1CCE"/>
    <w:rsid w:val="001A56F1"/>
    <w:rsid w:val="001B60F1"/>
    <w:rsid w:val="001D5C56"/>
    <w:rsid w:val="00265C0D"/>
    <w:rsid w:val="002750E3"/>
    <w:rsid w:val="002A77B1"/>
    <w:rsid w:val="002B6C08"/>
    <w:rsid w:val="003179C5"/>
    <w:rsid w:val="00344AD2"/>
    <w:rsid w:val="00391142"/>
    <w:rsid w:val="003A09EA"/>
    <w:rsid w:val="003D48E1"/>
    <w:rsid w:val="004656D4"/>
    <w:rsid w:val="0047638D"/>
    <w:rsid w:val="00477159"/>
    <w:rsid w:val="004B4BEF"/>
    <w:rsid w:val="004E53BD"/>
    <w:rsid w:val="004F022B"/>
    <w:rsid w:val="004F4FBE"/>
    <w:rsid w:val="00522C07"/>
    <w:rsid w:val="0053366D"/>
    <w:rsid w:val="00534419"/>
    <w:rsid w:val="00581E24"/>
    <w:rsid w:val="00656E84"/>
    <w:rsid w:val="007762CF"/>
    <w:rsid w:val="00781BC0"/>
    <w:rsid w:val="007B6969"/>
    <w:rsid w:val="007C17CA"/>
    <w:rsid w:val="0080141F"/>
    <w:rsid w:val="00814819"/>
    <w:rsid w:val="00822BAF"/>
    <w:rsid w:val="008368DE"/>
    <w:rsid w:val="008701DB"/>
    <w:rsid w:val="008A02CC"/>
    <w:rsid w:val="008C4B86"/>
    <w:rsid w:val="008E3119"/>
    <w:rsid w:val="00925084"/>
    <w:rsid w:val="00926C9E"/>
    <w:rsid w:val="00931873"/>
    <w:rsid w:val="00983D8F"/>
    <w:rsid w:val="009A7EBC"/>
    <w:rsid w:val="009C1FD9"/>
    <w:rsid w:val="00AA25B2"/>
    <w:rsid w:val="00B13718"/>
    <w:rsid w:val="00BC123F"/>
    <w:rsid w:val="00BD00DF"/>
    <w:rsid w:val="00C066BD"/>
    <w:rsid w:val="00C249B8"/>
    <w:rsid w:val="00D41CC0"/>
    <w:rsid w:val="00D43B19"/>
    <w:rsid w:val="00D468CF"/>
    <w:rsid w:val="00DB1B73"/>
    <w:rsid w:val="00DC0768"/>
    <w:rsid w:val="00DE0D25"/>
    <w:rsid w:val="00DE3333"/>
    <w:rsid w:val="00E07D19"/>
    <w:rsid w:val="00E42D6A"/>
    <w:rsid w:val="00E60B77"/>
    <w:rsid w:val="00EF00C8"/>
    <w:rsid w:val="00EF6CE0"/>
    <w:rsid w:val="00F10C97"/>
    <w:rsid w:val="00F443CE"/>
    <w:rsid w:val="00F70A35"/>
    <w:rsid w:val="00F97FE9"/>
    <w:rsid w:val="00FE0095"/>
    <w:rsid w:val="00FE259D"/>
    <w:rsid w:val="00FE2FA1"/>
    <w:rsid w:val="0E314362"/>
    <w:rsid w:val="431040E0"/>
    <w:rsid w:val="78B8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361CB"/>
  <w15:docId w15:val="{2AE8863B-5F12-4A8F-AFBC-E52FD100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F022B"/>
    <w:pPr>
      <w:keepNext/>
      <w:keepLines/>
      <w:spacing w:before="120" w:after="0" w:line="360" w:lineRule="auto"/>
      <w:outlineLvl w:val="0"/>
    </w:pPr>
    <w:rPr>
      <w:rFonts w:ascii="Fira Sans SemiBold" w:eastAsiaTheme="majorEastAsia" w:hAnsi="Fira Sans SemiBold" w:cstheme="majorBidi"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qFormat/>
    <w:rPr>
      <w:color w:val="0563C1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F00C8"/>
    <w:rPr>
      <w:color w:val="605E5C"/>
      <w:shd w:val="clear" w:color="auto" w:fill="E1DFDD"/>
    </w:rPr>
  </w:style>
  <w:style w:type="paragraph" w:customStyle="1" w:styleId="Tekstgwny">
    <w:name w:val="Tekst główny"/>
    <w:basedOn w:val="Normalny"/>
    <w:link w:val="TekstgwnyZnak"/>
    <w:qFormat/>
    <w:rsid w:val="004F022B"/>
    <w:pPr>
      <w:spacing w:before="120" w:after="0" w:line="360" w:lineRule="auto"/>
      <w:jc w:val="both"/>
    </w:pPr>
    <w:rPr>
      <w:rFonts w:ascii="Fira Sans" w:hAnsi="Fira Sans"/>
    </w:rPr>
  </w:style>
  <w:style w:type="character" w:customStyle="1" w:styleId="TekstgwnyZnak">
    <w:name w:val="Tekst główny Znak"/>
    <w:basedOn w:val="Domylnaczcionkaakapitu"/>
    <w:link w:val="Tekstgwny"/>
    <w:rsid w:val="004F022B"/>
    <w:rPr>
      <w:rFonts w:ascii="Fira Sans" w:hAnsi="Fira Sans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F022B"/>
    <w:rPr>
      <w:rFonts w:ascii="Fira Sans SemiBold" w:eastAsiaTheme="majorEastAsia" w:hAnsi="Fira Sans SemiBold" w:cstheme="majorBidi"/>
      <w:sz w:val="24"/>
      <w:szCs w:val="32"/>
      <w:lang w:eastAsia="en-US"/>
    </w:rPr>
  </w:style>
  <w:style w:type="paragraph" w:styleId="Akapitzlist">
    <w:name w:val="List Paragraph"/>
    <w:basedOn w:val="Normalny"/>
    <w:uiPriority w:val="99"/>
    <w:rsid w:val="00F44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3FFFEC-E9D9-48B4-90C7-5DB1FDDD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462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Szwarc</dc:creator>
  <cp:lastModifiedBy>Klaudia Zagórowicz</cp:lastModifiedBy>
  <cp:revision>5</cp:revision>
  <dcterms:created xsi:type="dcterms:W3CDTF">2022-10-21T09:38:00Z</dcterms:created>
  <dcterms:modified xsi:type="dcterms:W3CDTF">2022-11-04T12:03:00Z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